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6" w:rsidRDefault="007E2D3E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b/>
          <w:color w:val="383839"/>
          <w:kern w:val="36"/>
          <w:sz w:val="24"/>
          <w:szCs w:val="24"/>
          <w:lang w:val="en-US" w:eastAsia="en-US"/>
        </w:rPr>
        <w:t xml:space="preserve">                                                STAJ BİLGİ FORMU</w:t>
      </w:r>
    </w:p>
    <w:p w:rsidR="007E2D3E" w:rsidRDefault="007E2D3E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p w:rsidR="007E2D3E" w:rsidRDefault="007E2D3E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b/>
          <w:color w:val="383839"/>
          <w:kern w:val="36"/>
          <w:sz w:val="24"/>
          <w:szCs w:val="24"/>
          <w:lang w:val="en-US" w:eastAsia="en-US"/>
        </w:rPr>
        <w:t xml:space="preserve">                                                 ÖĞRENCİ   BİLGİLERİ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ADI SOYADI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T.C KİMLİK NUMARASI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DOĞUM TARİHİ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ÖĞRENCİ NUMARASI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BÖLÜMÜ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STAJ EĞİTİM BAŞLANGIÇ TARİHİ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STAJ EĞİTİM BİTİŞ TARİHİ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861A4A"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STAJ EĞİTİM SÜRESİ</w:t>
            </w:r>
          </w:p>
        </w:tc>
        <w:tc>
          <w:tcPr>
            <w:tcW w:w="4464" w:type="dxa"/>
          </w:tcPr>
          <w:p w:rsidR="007E2D3E" w:rsidRDefault="007E2D3E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7E2D3E" w:rsidRDefault="007E2D3E" w:rsidP="007E2D3E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b/>
          <w:color w:val="383839"/>
          <w:kern w:val="36"/>
          <w:sz w:val="24"/>
          <w:szCs w:val="24"/>
          <w:lang w:val="en-US" w:eastAsia="en-US"/>
        </w:rPr>
        <w:t xml:space="preserve">                                                  İŞLETME BİLGİLERİ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3793"/>
      </w:tblGrid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KURUM/İŞLETME ADI</w:t>
            </w:r>
          </w:p>
        </w:tc>
        <w:tc>
          <w:tcPr>
            <w:tcW w:w="3793" w:type="dxa"/>
          </w:tcPr>
          <w:p w:rsidR="007E2D3E" w:rsidRDefault="007E2D3E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İŞLETMEDE ÇALIŞAN PERSONEL SAYISI</w:t>
            </w:r>
          </w:p>
        </w:tc>
        <w:tc>
          <w:tcPr>
            <w:tcW w:w="3793" w:type="dxa"/>
          </w:tcPr>
          <w:p w:rsidR="007E2D3E" w:rsidRDefault="007E2D3E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TELEFON</w:t>
            </w:r>
          </w:p>
        </w:tc>
        <w:tc>
          <w:tcPr>
            <w:tcW w:w="3793" w:type="dxa"/>
          </w:tcPr>
          <w:p w:rsidR="007E2D3E" w:rsidRDefault="007E2D3E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ADRES</w:t>
            </w:r>
          </w:p>
        </w:tc>
        <w:tc>
          <w:tcPr>
            <w:tcW w:w="3793" w:type="dxa"/>
          </w:tcPr>
          <w:p w:rsidR="007E2D3E" w:rsidRDefault="007E2D3E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STAJ EĞİTİM ÜCRETİ VERİLİYOR MU?</w:t>
            </w:r>
          </w:p>
        </w:tc>
        <w:tc>
          <w:tcPr>
            <w:tcW w:w="3793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        EVET                HAYIR</w:t>
            </w:r>
          </w:p>
        </w:tc>
      </w:tr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STAJ EĞİTİM ÜCRET MİKTARI</w:t>
            </w:r>
          </w:p>
        </w:tc>
        <w:tc>
          <w:tcPr>
            <w:tcW w:w="3793" w:type="dxa"/>
          </w:tcPr>
          <w:p w:rsidR="007E2D3E" w:rsidRPr="00C44CE9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i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…………………………….₺</w:t>
            </w:r>
          </w:p>
        </w:tc>
      </w:tr>
      <w:tr w:rsidR="007E2D3E" w:rsidTr="00C44CE9">
        <w:tc>
          <w:tcPr>
            <w:tcW w:w="5135" w:type="dxa"/>
          </w:tcPr>
          <w:p w:rsidR="00C44CE9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İŞ YERİNE AİT IBAN NOSU(İŞKUR İÇİN GEREKLİ)</w:t>
            </w:r>
          </w:p>
        </w:tc>
        <w:tc>
          <w:tcPr>
            <w:tcW w:w="3793" w:type="dxa"/>
          </w:tcPr>
          <w:p w:rsidR="007E2D3E" w:rsidRDefault="007E2D3E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7E2D3E" w:rsidTr="00C44CE9">
        <w:tc>
          <w:tcPr>
            <w:tcW w:w="5135" w:type="dxa"/>
          </w:tcPr>
          <w:p w:rsidR="007E2D3E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>İŞYERİ VERGİ NUMARASI</w:t>
            </w:r>
          </w:p>
        </w:tc>
        <w:tc>
          <w:tcPr>
            <w:tcW w:w="3793" w:type="dxa"/>
          </w:tcPr>
          <w:p w:rsidR="007E2D3E" w:rsidRDefault="007E2D3E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7E2D3E" w:rsidRDefault="007E2D3E" w:rsidP="007E2D3E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71"/>
        <w:gridCol w:w="4457"/>
      </w:tblGrid>
      <w:tr w:rsidR="00C44CE9" w:rsidTr="00C44CE9">
        <w:tc>
          <w:tcPr>
            <w:tcW w:w="4606" w:type="dxa"/>
          </w:tcPr>
          <w:p w:rsidR="00C44CE9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               İŞYERİ YETKİLİSİ                             ADI SOYADI  :                              ÜNVANI          :                                         TARİH             :</w:t>
            </w:r>
          </w:p>
        </w:tc>
        <w:tc>
          <w:tcPr>
            <w:tcW w:w="4606" w:type="dxa"/>
          </w:tcPr>
          <w:p w:rsidR="00C44CE9" w:rsidRDefault="00C44CE9" w:rsidP="007E2D3E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  <w:r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  <w:t xml:space="preserve">                  İMZA-MÜHÜR</w:t>
            </w:r>
          </w:p>
        </w:tc>
      </w:tr>
    </w:tbl>
    <w:p w:rsidR="00C44CE9" w:rsidRDefault="00C44CE9" w:rsidP="007E2D3E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b/>
          <w:color w:val="383839"/>
          <w:kern w:val="36"/>
          <w:sz w:val="24"/>
          <w:szCs w:val="24"/>
          <w:lang w:val="en-US" w:eastAsia="en-US"/>
        </w:rPr>
        <w:t>NOT:</w:t>
      </w:r>
    </w:p>
    <w:p w:rsidR="00C44CE9" w:rsidRDefault="00C44CE9" w:rsidP="007E2D3E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18"/>
          <w:szCs w:val="18"/>
          <w:lang w:val="en-US" w:eastAsia="en-US"/>
        </w:rPr>
      </w:pPr>
      <w:r>
        <w:rPr>
          <w:b/>
          <w:color w:val="383839"/>
          <w:kern w:val="36"/>
          <w:sz w:val="24"/>
          <w:szCs w:val="24"/>
          <w:lang w:val="en-US" w:eastAsia="en-US"/>
        </w:rPr>
        <w:t>*</w:t>
      </w:r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Bu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formdaki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bil</w:t>
      </w:r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giler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YÖK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Bilgi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Sistemine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girileceğinden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,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İşveren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tarafından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doldurulması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zorunludur</w:t>
      </w:r>
      <w:proofErr w:type="spellEnd"/>
      <w:r w:rsidR="00C27798" w:rsidRPr="00C27798">
        <w:rPr>
          <w:b/>
          <w:color w:val="383839"/>
          <w:kern w:val="36"/>
          <w:sz w:val="18"/>
          <w:szCs w:val="18"/>
          <w:lang w:val="en-US" w:eastAsia="en-US"/>
        </w:rPr>
        <w:t>.</w:t>
      </w:r>
    </w:p>
    <w:p w:rsidR="00C27798" w:rsidRPr="00C27798" w:rsidRDefault="00C27798" w:rsidP="007E2D3E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18"/>
          <w:szCs w:val="18"/>
          <w:lang w:val="en-US" w:eastAsia="en-US"/>
        </w:rPr>
      </w:pPr>
      <w:r>
        <w:rPr>
          <w:b/>
          <w:color w:val="383839"/>
          <w:kern w:val="36"/>
          <w:sz w:val="24"/>
          <w:szCs w:val="24"/>
          <w:lang w:val="en-US" w:eastAsia="en-US"/>
        </w:rPr>
        <w:t>*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Alınan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ücretin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belgelendirilmesi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için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dekontların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Yüksekokulumuz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Staj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Bürosuna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teslim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edilmesi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zorunludur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.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Aksi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takdirde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katkı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ücretinden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 xml:space="preserve"> </w:t>
      </w:r>
      <w:proofErr w:type="spellStart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faydalanılamayacaktır</w:t>
      </w:r>
      <w:proofErr w:type="spellEnd"/>
      <w:r w:rsidRPr="00C27798">
        <w:rPr>
          <w:b/>
          <w:color w:val="383839"/>
          <w:kern w:val="36"/>
          <w:sz w:val="18"/>
          <w:szCs w:val="18"/>
          <w:lang w:val="en-US" w:eastAsia="en-US"/>
        </w:rPr>
        <w:t>.</w:t>
      </w:r>
      <w:bookmarkStart w:id="0" w:name="_GoBack"/>
      <w:bookmarkEnd w:id="0"/>
    </w:p>
    <w:sectPr w:rsidR="00C27798" w:rsidRPr="00C27798" w:rsidSect="00381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E9" w:rsidRDefault="002363E9" w:rsidP="008359C3">
      <w:r>
        <w:separator/>
      </w:r>
    </w:p>
  </w:endnote>
  <w:endnote w:type="continuationSeparator" w:id="0">
    <w:p w:rsidR="002363E9" w:rsidRDefault="002363E9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D7" w:rsidRDefault="004C6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0.272.</w:t>
    </w:r>
    <w:r w:rsidRPr="002E6BB1">
      <w:t>612 6353–</w:t>
    </w:r>
    <w:proofErr w:type="gramStart"/>
    <w:r w:rsidR="004C69D7">
      <w:t>2183464</w:t>
    </w:r>
    <w:r w:rsidRPr="002E6BB1">
      <w:t xml:space="preserve">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="004C69D7">
      <w:t>0.272.2183456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D7" w:rsidRDefault="004C6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E9" w:rsidRDefault="002363E9" w:rsidP="008359C3">
      <w:r>
        <w:separator/>
      </w:r>
    </w:p>
  </w:footnote>
  <w:footnote w:type="continuationSeparator" w:id="0">
    <w:p w:rsidR="002363E9" w:rsidRDefault="002363E9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D7" w:rsidRDefault="004C6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30D151C0" wp14:editId="6939EED7">
          <wp:simplePos x="0" y="0"/>
          <wp:positionH relativeFrom="column">
            <wp:posOffset>5388862</wp:posOffset>
          </wp:positionH>
          <wp:positionV relativeFrom="paragraph">
            <wp:posOffset>-96532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3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6E8CA1DE" wp14:editId="242AB3D7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F5542" w:rsidP="007F5542">
    <w:pPr>
      <w:pStyle w:val="stBilgi"/>
      <w:jc w:val="center"/>
    </w:pPr>
    <w:r w:rsidRPr="00400D95">
      <w:rPr>
        <w:b/>
        <w:bCs/>
        <w:color w:val="000000"/>
        <w:sz w:val="22"/>
        <w:szCs w:val="22"/>
      </w:rPr>
      <w:t>Bolvadin Meslek Yüksekokulu</w:t>
    </w:r>
    <w:r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D7" w:rsidRDefault="004C6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 w15:restartNumberingAfterBreak="0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 w15:restartNumberingAfterBreak="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 w15:restartNumberingAfterBreak="0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2363E9"/>
    <w:rsid w:val="002555A6"/>
    <w:rsid w:val="00381210"/>
    <w:rsid w:val="00391602"/>
    <w:rsid w:val="003D06EE"/>
    <w:rsid w:val="004122BB"/>
    <w:rsid w:val="00456976"/>
    <w:rsid w:val="004C69D7"/>
    <w:rsid w:val="0060598C"/>
    <w:rsid w:val="00795684"/>
    <w:rsid w:val="007D3FD6"/>
    <w:rsid w:val="007E2D3E"/>
    <w:rsid w:val="007F5542"/>
    <w:rsid w:val="008359C3"/>
    <w:rsid w:val="00864274"/>
    <w:rsid w:val="008A04B2"/>
    <w:rsid w:val="0096509E"/>
    <w:rsid w:val="009B53BC"/>
    <w:rsid w:val="00A93E11"/>
    <w:rsid w:val="00AA31D2"/>
    <w:rsid w:val="00AD5B22"/>
    <w:rsid w:val="00B539EE"/>
    <w:rsid w:val="00B57E49"/>
    <w:rsid w:val="00B83FEE"/>
    <w:rsid w:val="00C27798"/>
    <w:rsid w:val="00C44CE9"/>
    <w:rsid w:val="00C5143D"/>
    <w:rsid w:val="00D67C00"/>
    <w:rsid w:val="00DF63CE"/>
    <w:rsid w:val="00E26C35"/>
    <w:rsid w:val="00E3229D"/>
    <w:rsid w:val="00E94E2C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4DC1E"/>
  <w15:docId w15:val="{43296EBC-3675-4026-BBC6-92A99CC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GOCAŞÜKRÜ</dc:creator>
  <cp:lastModifiedBy>Osman Esan</cp:lastModifiedBy>
  <cp:revision>6</cp:revision>
  <cp:lastPrinted>2016-02-18T11:07:00Z</cp:lastPrinted>
  <dcterms:created xsi:type="dcterms:W3CDTF">2017-11-06T14:09:00Z</dcterms:created>
  <dcterms:modified xsi:type="dcterms:W3CDTF">2020-06-25T13:10:00Z</dcterms:modified>
</cp:coreProperties>
</file>