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D417" w14:textId="77777777" w:rsidR="00081F9C" w:rsidRPr="00B1045A" w:rsidRDefault="00081F9C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5A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3E56C5D" w14:textId="77777777" w:rsidR="00BC7855" w:rsidRPr="00B1045A" w:rsidRDefault="0022601D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AFYON KOCATEPE </w:t>
      </w:r>
      <w:r w:rsidR="00BC7855" w:rsidRPr="00B1045A">
        <w:rPr>
          <w:rFonts w:ascii="Times New Roman" w:hAnsi="Times New Roman" w:cs="Times New Roman"/>
          <w:b/>
          <w:sz w:val="24"/>
          <w:szCs w:val="24"/>
        </w:rPr>
        <w:t>ÜNİVERSİTESİ</w:t>
      </w:r>
      <w:r w:rsidR="00081F9C" w:rsidRPr="00B104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7B2F49" w14:textId="5F6FA084" w:rsidR="00BC7855" w:rsidRPr="00B1045A" w:rsidRDefault="00756FE6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Bolvadin Meslek Yüksekokulu </w:t>
      </w:r>
      <w:r w:rsidR="002D6478">
        <w:rPr>
          <w:rFonts w:ascii="Times New Roman" w:hAnsi="Times New Roman" w:cs="Times New Roman"/>
          <w:b/>
          <w:spacing w:val="-3"/>
          <w:sz w:val="24"/>
          <w:szCs w:val="24"/>
        </w:rPr>
        <w:t>Müdürlüğüne</w:t>
      </w:r>
    </w:p>
    <w:p w14:paraId="67D1D4F7" w14:textId="77777777" w:rsidR="00BC7855" w:rsidRPr="00377A22" w:rsidRDefault="00BC7855" w:rsidP="00BC7855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14:paraId="77E3F293" w14:textId="77777777" w:rsidR="00BC7855" w:rsidRPr="00377A22" w:rsidRDefault="00BC7855" w:rsidP="00BC7855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14:paraId="7EDDF25A" w14:textId="77777777" w:rsidR="00B225BC" w:rsidRDefault="00BC7855" w:rsidP="00B225BC">
      <w:pPr>
        <w:spacing w:before="120" w:after="120" w:line="336" w:lineRule="auto"/>
        <w:contextualSpacing/>
        <w:jc w:val="both"/>
      </w:pPr>
      <w:r w:rsidRPr="00377A22">
        <w:tab/>
      </w:r>
    </w:p>
    <w:p w14:paraId="23A757C4" w14:textId="765F5482" w:rsidR="00BC7855" w:rsidRPr="00377A22" w:rsidRDefault="00437F00" w:rsidP="00437F00">
      <w:pPr>
        <w:jc w:val="both"/>
      </w:pPr>
      <w:r>
        <w:tab/>
      </w:r>
      <w:proofErr w:type="gramStart"/>
      <w:r w:rsidR="000C2DA1" w:rsidRPr="00377A22">
        <w:t>Meslek</w:t>
      </w:r>
      <w:r w:rsidR="00756FE6">
        <w:t xml:space="preserve"> </w:t>
      </w:r>
      <w:r w:rsidR="0022601D">
        <w:t xml:space="preserve"> </w:t>
      </w:r>
      <w:r w:rsidR="00BC7855" w:rsidRPr="00377A22">
        <w:t>Yüksekokulu</w:t>
      </w:r>
      <w:r w:rsidR="00756FE6">
        <w:t>nuz</w:t>
      </w:r>
      <w:proofErr w:type="gramEnd"/>
      <w:r>
        <w:t xml:space="preserve"> </w:t>
      </w:r>
      <w:r w:rsidR="00BC7855" w:rsidRPr="00377A22">
        <w:t>.....................................................</w:t>
      </w:r>
      <w:r w:rsidR="00081F9C">
        <w:t>.</w:t>
      </w:r>
      <w:r w:rsidR="00BC7855" w:rsidRPr="00377A22">
        <w:t>.....</w:t>
      </w:r>
      <w:r>
        <w:t xml:space="preserve"> </w:t>
      </w:r>
      <w:r w:rsidR="0022601D">
        <w:t>Bölümü</w:t>
      </w:r>
      <w:r w:rsidR="00BC7855" w:rsidRPr="00377A22">
        <w:t>/</w:t>
      </w:r>
      <w:r w:rsidR="0022601D">
        <w:t xml:space="preserve">Programı </w:t>
      </w:r>
      <w:r w:rsidR="00756FE6">
        <w:t>.</w:t>
      </w:r>
      <w:r w:rsidR="00BC7855" w:rsidRPr="00377A22">
        <w:t>.................</w:t>
      </w:r>
      <w:r w:rsidR="000C2DA1" w:rsidRPr="00377A22">
        <w:t>...</w:t>
      </w:r>
      <w:r w:rsidR="00081F9C">
        <w:t xml:space="preserve">. </w:t>
      </w:r>
      <w:proofErr w:type="gramStart"/>
      <w:r w:rsidR="00081F9C">
        <w:t>numaralı</w:t>
      </w:r>
      <w:proofErr w:type="gramEnd"/>
      <w:r w:rsidR="00081F9C">
        <w:t xml:space="preserve"> </w:t>
      </w:r>
      <w:r w:rsidR="00BC7855" w:rsidRPr="00377A22">
        <w:t xml:space="preserve">öğrencisiyken </w:t>
      </w:r>
      <w:r w:rsidR="0051615C">
        <w:t xml:space="preserve"> </w:t>
      </w:r>
      <w:r w:rsidR="00BC7855" w:rsidRPr="00377A22">
        <w:t>...</w:t>
      </w:r>
      <w:r w:rsidR="000C2DA1" w:rsidRPr="00377A22">
        <w:t>.</w:t>
      </w:r>
      <w:r w:rsidR="00BC7855" w:rsidRPr="00377A22">
        <w:t>./.</w:t>
      </w:r>
      <w:r w:rsidR="000C2DA1" w:rsidRPr="00377A22">
        <w:t>.</w:t>
      </w:r>
      <w:r w:rsidR="00BC7855" w:rsidRPr="00377A22">
        <w:t>.../</w:t>
      </w:r>
      <w:r w:rsidR="000C2DA1" w:rsidRPr="00377A22">
        <w:t>…</w:t>
      </w:r>
      <w:r w:rsidR="00BC7855" w:rsidRPr="00377A22">
        <w:t xml:space="preserve">.... </w:t>
      </w:r>
      <w:r>
        <w:t>Tarihinde</w:t>
      </w:r>
      <w:r w:rsidR="00BC7855" w:rsidRPr="00377A22">
        <w:t xml:space="preserve"> kaydım silinmiştir</w:t>
      </w:r>
      <w:r w:rsidR="00756FE6">
        <w:t>.</w:t>
      </w:r>
    </w:p>
    <w:p w14:paraId="4774CD10" w14:textId="77777777" w:rsidR="00756FE6" w:rsidRDefault="00377A22" w:rsidP="00437F00">
      <w:pPr>
        <w:jc w:val="both"/>
      </w:pPr>
      <w:r w:rsidRPr="00377A22">
        <w:tab/>
      </w:r>
    </w:p>
    <w:p w14:paraId="2B49776B" w14:textId="39551A15" w:rsidR="00081F9C" w:rsidRDefault="00756FE6" w:rsidP="00437F00">
      <w:pPr>
        <w:jc w:val="both"/>
      </w:pPr>
      <w:r>
        <w:tab/>
      </w:r>
      <w:r w:rsidR="0051615C">
        <w:t>05</w:t>
      </w:r>
      <w:r w:rsidR="00751896" w:rsidRPr="00377A22">
        <w:t>.</w:t>
      </w:r>
      <w:r w:rsidR="00751896">
        <w:t>0</w:t>
      </w:r>
      <w:r w:rsidR="0051615C">
        <w:t>7</w:t>
      </w:r>
      <w:r w:rsidR="00751896" w:rsidRPr="00377A22">
        <w:t>.20</w:t>
      </w:r>
      <w:r w:rsidR="0051615C">
        <w:t>22</w:t>
      </w:r>
      <w:r w:rsidR="00751896" w:rsidRPr="00377A22">
        <w:t xml:space="preserve"> tarih ve </w:t>
      </w:r>
      <w:r w:rsidR="00751896">
        <w:t>3</w:t>
      </w:r>
      <w:r w:rsidR="0051615C">
        <w:t>1887</w:t>
      </w:r>
      <w:r w:rsidR="00751896" w:rsidRPr="00377A22">
        <w:t xml:space="preserve"> sayılı Resmi </w:t>
      </w:r>
      <w:r w:rsidR="0051615C" w:rsidRPr="00377A22">
        <w:t>Gazete ’de</w:t>
      </w:r>
      <w:r w:rsidR="00751896" w:rsidRPr="00377A22">
        <w:t xml:space="preserve"> yayımlanarak yürürlüğe giren 2547 sayılı Yükseköğretim Kanununa </w:t>
      </w:r>
      <w:r w:rsidR="00751896">
        <w:t>7</w:t>
      </w:r>
      <w:r w:rsidR="0051615C">
        <w:t>417</w:t>
      </w:r>
      <w:r w:rsidR="00751896" w:rsidRPr="00377A22">
        <w:t xml:space="preserve"> sayılı kanunla eklenen geçici </w:t>
      </w:r>
      <w:r w:rsidR="0051615C">
        <w:t>83</w:t>
      </w:r>
      <w:r w:rsidR="00A7696B">
        <w:t xml:space="preserve">. </w:t>
      </w:r>
      <w:r w:rsidR="00751896" w:rsidRPr="00377A22">
        <w:t>madde gereğince</w:t>
      </w:r>
      <w:r w:rsidR="00A15B8A">
        <w:t xml:space="preserve"> kay</w:t>
      </w:r>
      <w:r>
        <w:t>dımı yaptırdım. Fakat okuduğum program kapandığı için Eğitim-Öğretimime Afyon Meslek Yüksekokulu ………………………………</w:t>
      </w:r>
      <w:r w:rsidR="00437F00">
        <w:t>……</w:t>
      </w:r>
      <w:r w:rsidR="00A537D8">
        <w:t>………..</w:t>
      </w:r>
      <w:r>
        <w:t>Bölümü</w:t>
      </w:r>
      <w:r w:rsidRPr="00377A22">
        <w:t>/</w:t>
      </w:r>
      <w:r>
        <w:t>Programı’nda devam etmek istiyorum.</w:t>
      </w:r>
    </w:p>
    <w:p w14:paraId="7F553061" w14:textId="77777777" w:rsidR="00756FE6" w:rsidRDefault="00BC7855" w:rsidP="00437F00">
      <w:pPr>
        <w:jc w:val="both"/>
      </w:pPr>
      <w:r w:rsidRPr="00377A22">
        <w:tab/>
      </w:r>
    </w:p>
    <w:p w14:paraId="3E883A23" w14:textId="390672F4" w:rsidR="00751896" w:rsidRDefault="00756FE6" w:rsidP="00437F00">
      <w:pPr>
        <w:jc w:val="both"/>
      </w:pPr>
      <w:r>
        <w:tab/>
      </w:r>
      <w:r w:rsidR="00BC7855" w:rsidRPr="00377A22">
        <w:t>Gereğini arz ederim.</w:t>
      </w:r>
    </w:p>
    <w:p w14:paraId="0B2B2C35" w14:textId="77777777" w:rsidR="00751896" w:rsidRDefault="00751896" w:rsidP="00437F00">
      <w:pPr>
        <w:jc w:val="both"/>
      </w:pPr>
    </w:p>
    <w:p w14:paraId="124B986A" w14:textId="7747F7D3" w:rsidR="00A15B8A" w:rsidRPr="00377A22" w:rsidRDefault="00A15B8A" w:rsidP="00377A22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…..</w:t>
      </w:r>
      <w:proofErr w:type="gramEnd"/>
      <w:r>
        <w:t>/.…./20</w:t>
      </w:r>
      <w:r w:rsidR="0051615C">
        <w:t>22</w:t>
      </w:r>
    </w:p>
    <w:p w14:paraId="7922E5F5" w14:textId="77777777" w:rsidR="000C2DA1" w:rsidRPr="00377A22" w:rsidRDefault="00081F9C" w:rsidP="000C2DA1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</w:t>
      </w:r>
      <w:r w:rsidR="000C2DA1" w:rsidRPr="00377A22">
        <w:rPr>
          <w:rFonts w:ascii="Times New Roman" w:hAnsi="Times New Roman" w:cs="Times New Roman"/>
          <w:spacing w:val="-3"/>
          <w:sz w:val="24"/>
          <w:szCs w:val="24"/>
        </w:rPr>
        <w:t xml:space="preserve">Adı Soyadı </w:t>
      </w:r>
    </w:p>
    <w:p w14:paraId="4ADCE4D6" w14:textId="77777777" w:rsidR="000C2DA1" w:rsidRPr="00377A22" w:rsidRDefault="00081F9C" w:rsidP="000C2DA1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2DA1" w:rsidRPr="00377A22">
        <w:rPr>
          <w:rFonts w:ascii="Times New Roman" w:hAnsi="Times New Roman" w:cs="Times New Roman"/>
          <w:sz w:val="24"/>
          <w:szCs w:val="24"/>
        </w:rPr>
        <w:t>İmzası</w:t>
      </w:r>
    </w:p>
    <w:p w14:paraId="1AE62227" w14:textId="77777777" w:rsidR="000C2DA1" w:rsidRPr="00377A22" w:rsidRDefault="000C2DA1" w:rsidP="000C2DA1">
      <w:pPr>
        <w:shd w:val="clear" w:color="auto" w:fill="FFFFFF"/>
        <w:tabs>
          <w:tab w:val="left" w:pos="2127"/>
        </w:tabs>
        <w:spacing w:before="552"/>
        <w:ind w:left="5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>Yazışma Adresi</w:t>
      </w: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09B8E74C" w14:textId="77777777" w:rsidR="000C2DA1" w:rsidRPr="00377A22" w:rsidRDefault="000C2DA1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02B3C606" w14:textId="77777777" w:rsidR="00751896" w:rsidRPr="00377A22" w:rsidRDefault="00751896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45C08449" w14:textId="77777777" w:rsidR="000C2DA1" w:rsidRDefault="000C2DA1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Telefon Numarası </w:t>
      </w: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059FAF87" w14:textId="77777777" w:rsidR="00A15B8A" w:rsidRDefault="00A15B8A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5A1D91B4" w14:textId="77777777" w:rsidR="00A15B8A" w:rsidRPr="00377A22" w:rsidRDefault="00A15B8A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E-posta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22F1BA3A" w14:textId="77777777" w:rsidR="0051615C" w:rsidRDefault="0051615C" w:rsidP="00BC7855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14:paraId="586DD785" w14:textId="77777777" w:rsidR="00756FE6" w:rsidRDefault="00756FE6" w:rsidP="00BC7855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14:paraId="08F1F4EB" w14:textId="77777777" w:rsidR="00756FE6" w:rsidRDefault="00756FE6" w:rsidP="00BC7855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14:paraId="454D888E" w14:textId="77777777" w:rsidR="00756FE6" w:rsidRDefault="00756FE6" w:rsidP="00BC7855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14:paraId="4A7C775E" w14:textId="77777777" w:rsidR="00756FE6" w:rsidRDefault="00756FE6" w:rsidP="00BC7855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sectPr w:rsidR="00756FE6" w:rsidSect="00B225B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E17"/>
    <w:multiLevelType w:val="hybridMultilevel"/>
    <w:tmpl w:val="D6BC96BC"/>
    <w:lvl w:ilvl="0" w:tplc="8FFC5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0DD3"/>
    <w:multiLevelType w:val="hybridMultilevel"/>
    <w:tmpl w:val="EE248AE4"/>
    <w:lvl w:ilvl="0" w:tplc="E618A7D4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6DB33F8C"/>
    <w:multiLevelType w:val="multilevel"/>
    <w:tmpl w:val="5780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D5198"/>
    <w:multiLevelType w:val="hybridMultilevel"/>
    <w:tmpl w:val="81D8DD6C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023704">
    <w:abstractNumId w:val="1"/>
  </w:num>
  <w:num w:numId="2" w16cid:durableId="953243713">
    <w:abstractNumId w:val="0"/>
  </w:num>
  <w:num w:numId="3" w16cid:durableId="548689719">
    <w:abstractNumId w:val="3"/>
  </w:num>
  <w:num w:numId="4" w16cid:durableId="1978609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032"/>
    <w:rsid w:val="0004440E"/>
    <w:rsid w:val="00081F9C"/>
    <w:rsid w:val="000C2DA1"/>
    <w:rsid w:val="001647C9"/>
    <w:rsid w:val="001A1465"/>
    <w:rsid w:val="001C2032"/>
    <w:rsid w:val="0022601D"/>
    <w:rsid w:val="00291388"/>
    <w:rsid w:val="002D642D"/>
    <w:rsid w:val="002D6478"/>
    <w:rsid w:val="002F62F3"/>
    <w:rsid w:val="00377A22"/>
    <w:rsid w:val="003859FB"/>
    <w:rsid w:val="00437F00"/>
    <w:rsid w:val="00491617"/>
    <w:rsid w:val="004D41E8"/>
    <w:rsid w:val="004D6139"/>
    <w:rsid w:val="0051615C"/>
    <w:rsid w:val="0059048E"/>
    <w:rsid w:val="00751896"/>
    <w:rsid w:val="00756FE6"/>
    <w:rsid w:val="0076232C"/>
    <w:rsid w:val="0088053B"/>
    <w:rsid w:val="008B16BE"/>
    <w:rsid w:val="008F4BEF"/>
    <w:rsid w:val="00951A7A"/>
    <w:rsid w:val="009E6BF5"/>
    <w:rsid w:val="00A15B8A"/>
    <w:rsid w:val="00A537D8"/>
    <w:rsid w:val="00A7696B"/>
    <w:rsid w:val="00AB175B"/>
    <w:rsid w:val="00B1045A"/>
    <w:rsid w:val="00B1747C"/>
    <w:rsid w:val="00B225BC"/>
    <w:rsid w:val="00BC7855"/>
    <w:rsid w:val="00DE340A"/>
    <w:rsid w:val="00E3745C"/>
    <w:rsid w:val="00E72586"/>
    <w:rsid w:val="00E746D6"/>
    <w:rsid w:val="00E7774D"/>
    <w:rsid w:val="00EB7F16"/>
    <w:rsid w:val="00F02AF5"/>
    <w:rsid w:val="00F96C75"/>
    <w:rsid w:val="00FD4378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350BC"/>
  <w15:docId w15:val="{46BA182C-C2B7-47EF-B87B-0D75DD1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0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l">
    <w:name w:val="Strong"/>
    <w:qFormat/>
    <w:rsid w:val="003859FB"/>
    <w:rPr>
      <w:b/>
      <w:bCs/>
    </w:rPr>
  </w:style>
  <w:style w:type="paragraph" w:styleId="BalonMetni">
    <w:name w:val="Balloon Text"/>
    <w:basedOn w:val="Normal"/>
    <w:link w:val="BalonMetniChar"/>
    <w:rsid w:val="00EB7F1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7F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76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641">
                  <w:marLeft w:val="75"/>
                  <w:marRight w:val="0"/>
                  <w:marTop w:val="0"/>
                  <w:marBottom w:val="75"/>
                  <w:divBdr>
                    <w:top w:val="single" w:sz="6" w:space="2" w:color="A9CBEA"/>
                    <w:left w:val="single" w:sz="6" w:space="2" w:color="A9CBEA"/>
                    <w:bottom w:val="single" w:sz="6" w:space="0" w:color="A9CBEA"/>
                    <w:right w:val="single" w:sz="6" w:space="2" w:color="A9CBEA"/>
                  </w:divBdr>
                  <w:divsChild>
                    <w:div w:id="749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5A39-8877-478C-8A78-D303D7E7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</vt:lpstr>
    </vt:vector>
  </TitlesOfParts>
  <Company>KT</Company>
  <LinksUpToDate>false</LinksUpToDate>
  <CharactersWithSpaces>763</CharactersWithSpaces>
  <SharedDoc>false</SharedDoc>
  <HLinks>
    <vt:vector size="6" baseType="variant"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https://www.turkiye.gov.tr/adli-sicil-kaydi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</dc:title>
  <dc:creator>Admin</dc:creator>
  <cp:lastModifiedBy>HaSancak</cp:lastModifiedBy>
  <cp:revision>5</cp:revision>
  <cp:lastPrinted>2022-07-25T11:42:00Z</cp:lastPrinted>
  <dcterms:created xsi:type="dcterms:W3CDTF">2022-10-20T05:46:00Z</dcterms:created>
  <dcterms:modified xsi:type="dcterms:W3CDTF">2022-10-20T06:31:00Z</dcterms:modified>
</cp:coreProperties>
</file>