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98D7" w14:textId="03777825" w:rsidR="005D415B" w:rsidRPr="00BE69BA" w:rsidRDefault="00BE69BA" w:rsidP="00E1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69BA">
        <w:rPr>
          <w:rFonts w:ascii="Times New Roman" w:hAnsi="Times New Roman" w:cs="Times New Roman"/>
          <w:b/>
          <w:bCs/>
          <w:sz w:val="24"/>
        </w:rPr>
        <w:t>…………………………</w:t>
      </w:r>
      <w:r>
        <w:rPr>
          <w:rFonts w:ascii="Times New Roman" w:hAnsi="Times New Roman" w:cs="Times New Roman"/>
          <w:b/>
          <w:bCs/>
          <w:sz w:val="24"/>
        </w:rPr>
        <w:t>…………</w:t>
      </w:r>
      <w:r w:rsidRPr="00BE69BA">
        <w:rPr>
          <w:rFonts w:ascii="Times New Roman" w:hAnsi="Times New Roman" w:cs="Times New Roman"/>
          <w:b/>
          <w:bCs/>
          <w:sz w:val="24"/>
        </w:rPr>
        <w:t>…….. ETKİNLİĞİ</w:t>
      </w:r>
    </w:p>
    <w:p w14:paraId="1FB1AC26" w14:textId="06D4559A" w:rsidR="00251682" w:rsidRPr="00A01556" w:rsidRDefault="00251682" w:rsidP="00E167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1556">
        <w:rPr>
          <w:rFonts w:ascii="Times New Roman" w:hAnsi="Times New Roman" w:cs="Times New Roman"/>
          <w:b/>
          <w:bCs/>
        </w:rPr>
        <w:t>Etkinlik Beklenti Memnuniyet Anketi</w:t>
      </w:r>
    </w:p>
    <w:p w14:paraId="7E25E6F9" w14:textId="77777777" w:rsidR="00251682" w:rsidRPr="00A01556" w:rsidRDefault="00251682" w:rsidP="00E167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1556">
        <w:rPr>
          <w:rFonts w:ascii="Times New Roman" w:hAnsi="Times New Roman" w:cs="Times New Roman"/>
          <w:b/>
          <w:bCs/>
        </w:rPr>
        <w:t>1: En düşük; 5: En yüksek</w:t>
      </w:r>
    </w:p>
    <w:p w14:paraId="0F1ACF01" w14:textId="77777777" w:rsidR="00251682" w:rsidRPr="00A01556" w:rsidRDefault="002C2262" w:rsidP="00E167FC">
      <w:pPr>
        <w:spacing w:after="0" w:line="240" w:lineRule="auto"/>
        <w:rPr>
          <w:rFonts w:ascii="Times New Roman" w:hAnsi="Times New Roman" w:cs="Times New Roman"/>
        </w:rPr>
      </w:pPr>
      <w:r w:rsidRPr="00A01556">
        <w:rPr>
          <w:rFonts w:ascii="Times New Roman" w:hAnsi="Times New Roman" w:cs="Times New Roman"/>
        </w:rPr>
        <w:t>1.</w:t>
      </w:r>
      <w:r w:rsidR="00251682" w:rsidRPr="00A01556">
        <w:rPr>
          <w:rFonts w:ascii="Times New Roman" w:hAnsi="Times New Roman" w:cs="Times New Roman"/>
        </w:rPr>
        <w:t>Etkinlik amacına uygundur</w:t>
      </w:r>
    </w:p>
    <w:p w14:paraId="12840640" w14:textId="77777777" w:rsidR="00A01556" w:rsidRPr="00A01556" w:rsidRDefault="00A01556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1</w:t>
      </w:r>
    </w:p>
    <w:p w14:paraId="6DF07128" w14:textId="77777777" w:rsidR="00A01556" w:rsidRPr="00A01556" w:rsidRDefault="00A01556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2</w:t>
      </w:r>
    </w:p>
    <w:p w14:paraId="3C31F64E" w14:textId="77777777" w:rsidR="00A01556" w:rsidRPr="00A01556" w:rsidRDefault="00A01556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3</w:t>
      </w:r>
    </w:p>
    <w:p w14:paraId="63C2E207" w14:textId="77777777" w:rsidR="00A01556" w:rsidRPr="00A01556" w:rsidRDefault="00A01556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4</w:t>
      </w:r>
    </w:p>
    <w:p w14:paraId="466622A0" w14:textId="77777777" w:rsidR="00A01556" w:rsidRPr="00A01556" w:rsidRDefault="00A01556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5</w:t>
      </w:r>
    </w:p>
    <w:p w14:paraId="574B262C" w14:textId="77777777" w:rsidR="002C2262" w:rsidRPr="00A01556" w:rsidRDefault="002C2262" w:rsidP="00E167FC">
      <w:pPr>
        <w:spacing w:after="0" w:line="240" w:lineRule="auto"/>
        <w:ind w:left="113" w:right="113"/>
        <w:rPr>
          <w:rFonts w:ascii="Times New Roman" w:hAnsi="Times New Roman" w:cs="Times New Roman"/>
        </w:rPr>
      </w:pPr>
      <w:r w:rsidRPr="00A01556">
        <w:rPr>
          <w:rFonts w:ascii="Times New Roman" w:hAnsi="Times New Roman" w:cs="Times New Roman"/>
        </w:rPr>
        <w:t>2. Etkinli</w:t>
      </w:r>
      <w:r w:rsidR="00E167FC" w:rsidRPr="00A01556">
        <w:rPr>
          <w:rFonts w:ascii="Times New Roman" w:hAnsi="Times New Roman" w:cs="Times New Roman"/>
        </w:rPr>
        <w:t xml:space="preserve">k </w:t>
      </w:r>
      <w:r w:rsidRPr="00A01556">
        <w:rPr>
          <w:rFonts w:ascii="Times New Roman" w:hAnsi="Times New Roman" w:cs="Times New Roman"/>
        </w:rPr>
        <w:t>kişisel yetkinlikle</w:t>
      </w:r>
      <w:r w:rsidR="00E167FC" w:rsidRPr="00A01556">
        <w:rPr>
          <w:rFonts w:ascii="Times New Roman" w:hAnsi="Times New Roman" w:cs="Times New Roman"/>
        </w:rPr>
        <w:t>rime</w:t>
      </w:r>
      <w:r w:rsidRPr="00A01556">
        <w:rPr>
          <w:rFonts w:ascii="Times New Roman" w:hAnsi="Times New Roman" w:cs="Times New Roman"/>
        </w:rPr>
        <w:t xml:space="preserve"> katkı sağlamıştır.</w:t>
      </w:r>
    </w:p>
    <w:p w14:paraId="79043BD9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1</w:t>
      </w:r>
    </w:p>
    <w:p w14:paraId="3278FA2E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2</w:t>
      </w:r>
    </w:p>
    <w:p w14:paraId="66228469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3</w:t>
      </w:r>
    </w:p>
    <w:p w14:paraId="553E97D8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4</w:t>
      </w:r>
    </w:p>
    <w:p w14:paraId="5D54224B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5</w:t>
      </w:r>
    </w:p>
    <w:p w14:paraId="7FB47581" w14:textId="77777777" w:rsidR="00251682" w:rsidRPr="00A01556" w:rsidRDefault="002C2262" w:rsidP="00E167FC">
      <w:pPr>
        <w:spacing w:after="0" w:line="240" w:lineRule="auto"/>
        <w:rPr>
          <w:rFonts w:ascii="Times New Roman" w:hAnsi="Times New Roman" w:cs="Times New Roman"/>
        </w:rPr>
      </w:pPr>
      <w:r w:rsidRPr="00A01556">
        <w:rPr>
          <w:rFonts w:ascii="Times New Roman" w:hAnsi="Times New Roman" w:cs="Times New Roman"/>
        </w:rPr>
        <w:t>3. Etkinliğin içeriği yeterlidir.</w:t>
      </w:r>
    </w:p>
    <w:p w14:paraId="490CC309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1</w:t>
      </w:r>
    </w:p>
    <w:p w14:paraId="09A2FCC6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2</w:t>
      </w:r>
    </w:p>
    <w:p w14:paraId="4CC7FCDD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3</w:t>
      </w:r>
    </w:p>
    <w:p w14:paraId="2F3C8852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4</w:t>
      </w:r>
    </w:p>
    <w:p w14:paraId="40468A0E" w14:textId="77777777" w:rsidR="002C2262" w:rsidRPr="00A01556" w:rsidRDefault="002C2262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5</w:t>
      </w:r>
    </w:p>
    <w:p w14:paraId="6D2B13E0" w14:textId="77777777" w:rsidR="002C2262" w:rsidRPr="00A01556" w:rsidRDefault="002C2262" w:rsidP="00E167FC">
      <w:pPr>
        <w:spacing w:after="0" w:line="240" w:lineRule="auto"/>
        <w:rPr>
          <w:rFonts w:ascii="Times New Roman" w:hAnsi="Times New Roman" w:cs="Times New Roman"/>
        </w:rPr>
      </w:pPr>
      <w:r w:rsidRPr="00A01556">
        <w:rPr>
          <w:rFonts w:ascii="Times New Roman" w:hAnsi="Times New Roman" w:cs="Times New Roman"/>
        </w:rPr>
        <w:t>4. Etkinliğin süresi uygundur.</w:t>
      </w:r>
    </w:p>
    <w:p w14:paraId="28A65B95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1</w:t>
      </w:r>
    </w:p>
    <w:p w14:paraId="1114297D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2</w:t>
      </w:r>
    </w:p>
    <w:p w14:paraId="4D886964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3</w:t>
      </w:r>
    </w:p>
    <w:p w14:paraId="053FF806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4</w:t>
      </w:r>
    </w:p>
    <w:p w14:paraId="021AB7BB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5</w:t>
      </w:r>
    </w:p>
    <w:p w14:paraId="5607213A" w14:textId="77777777" w:rsidR="002C2262" w:rsidRPr="00A01556" w:rsidRDefault="002C2262" w:rsidP="00E167FC">
      <w:pPr>
        <w:spacing w:after="0" w:line="240" w:lineRule="auto"/>
        <w:rPr>
          <w:rFonts w:ascii="Times New Roman" w:hAnsi="Times New Roman" w:cs="Times New Roman"/>
        </w:rPr>
      </w:pPr>
      <w:r w:rsidRPr="00A01556">
        <w:rPr>
          <w:rFonts w:ascii="Times New Roman" w:hAnsi="Times New Roman" w:cs="Times New Roman"/>
        </w:rPr>
        <w:t>5. Sunulan teknik hizmet (ses, ışık, görüntü) yeterlidir.</w:t>
      </w:r>
    </w:p>
    <w:p w14:paraId="6A9292ED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1</w:t>
      </w:r>
    </w:p>
    <w:p w14:paraId="141B6B50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2</w:t>
      </w:r>
    </w:p>
    <w:p w14:paraId="7AF08E09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3</w:t>
      </w:r>
    </w:p>
    <w:p w14:paraId="7985F563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4</w:t>
      </w:r>
    </w:p>
    <w:p w14:paraId="2323DC90" w14:textId="77777777" w:rsidR="00E167FC" w:rsidRPr="00A01556" w:rsidRDefault="00E167FC" w:rsidP="00A01556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A01556">
        <w:rPr>
          <w:rFonts w:ascii="Times New Roman" w:hAnsi="Times New Roman" w:cs="Times New Roman"/>
          <w:sz w:val="22"/>
          <w:szCs w:val="22"/>
        </w:rPr>
        <w:t>5</w:t>
      </w:r>
    </w:p>
    <w:p w14:paraId="31D1550F" w14:textId="77777777" w:rsidR="00E167FC" w:rsidRPr="00A01556" w:rsidRDefault="00E167FC" w:rsidP="002C2262">
      <w:pPr>
        <w:rPr>
          <w:rFonts w:ascii="Times New Roman" w:hAnsi="Times New Roman" w:cs="Times New Roman"/>
        </w:rPr>
      </w:pPr>
    </w:p>
    <w:sectPr w:rsidR="00E167FC" w:rsidRPr="00A01556" w:rsidSect="002C2262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118"/>
    <w:multiLevelType w:val="hybridMultilevel"/>
    <w:tmpl w:val="188E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0D64"/>
    <w:multiLevelType w:val="hybridMultilevel"/>
    <w:tmpl w:val="ED0A217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9D62DC"/>
    <w:multiLevelType w:val="hybridMultilevel"/>
    <w:tmpl w:val="0E3A0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88362">
    <w:abstractNumId w:val="2"/>
  </w:num>
  <w:num w:numId="2" w16cid:durableId="568735769">
    <w:abstractNumId w:val="1"/>
  </w:num>
  <w:num w:numId="3" w16cid:durableId="34120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82"/>
    <w:rsid w:val="00251682"/>
    <w:rsid w:val="00292FAA"/>
    <w:rsid w:val="002C2262"/>
    <w:rsid w:val="00372EE2"/>
    <w:rsid w:val="00406D93"/>
    <w:rsid w:val="005D415B"/>
    <w:rsid w:val="006D0248"/>
    <w:rsid w:val="006D2957"/>
    <w:rsid w:val="00751630"/>
    <w:rsid w:val="00837E54"/>
    <w:rsid w:val="008D7371"/>
    <w:rsid w:val="00A01556"/>
    <w:rsid w:val="00BB6876"/>
    <w:rsid w:val="00BE69BA"/>
    <w:rsid w:val="00D12F81"/>
    <w:rsid w:val="00E167FC"/>
    <w:rsid w:val="00ED693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FFEE"/>
  <w15:chartTrackingRefBased/>
  <w15:docId w15:val="{63C5385E-F8EA-724D-97AA-48172F17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5168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168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168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168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168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168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168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168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168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1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1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1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16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16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16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16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16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16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1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168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51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168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516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168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516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1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16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168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25168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 Kullanıcısı</dc:creator>
  <cp:keywords/>
  <dc:description/>
  <cp:lastModifiedBy>Barış KOÇ</cp:lastModifiedBy>
  <cp:revision>3</cp:revision>
  <dcterms:created xsi:type="dcterms:W3CDTF">2025-04-25T07:19:00Z</dcterms:created>
  <dcterms:modified xsi:type="dcterms:W3CDTF">2025-10-16T20:22:00Z</dcterms:modified>
</cp:coreProperties>
</file>